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78621" w14:textId="4A663507" w:rsidR="003E1D58" w:rsidRDefault="00B70F34" w:rsidP="00B70F34">
      <w:pPr>
        <w:shd w:val="clear" w:color="auto" w:fill="FFFFFF"/>
        <w:spacing w:after="0" w:line="240" w:lineRule="auto"/>
        <w:ind w:left="5664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                   </w:t>
      </w:r>
      <w:r w:rsidR="00B76D29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Le ………………………… </w:t>
      </w:r>
      <w:r w:rsidR="003E1D58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2023</w:t>
      </w:r>
    </w:p>
    <w:p w14:paraId="6C818C8F" w14:textId="77777777" w:rsidR="003E1D58" w:rsidRDefault="003E1D58" w:rsidP="008D1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40FA2B5B" w14:textId="77777777" w:rsidR="004E39C1" w:rsidRDefault="003E1D58" w:rsidP="008D1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NOM :                                                                                     </w:t>
      </w:r>
    </w:p>
    <w:p w14:paraId="585E20FE" w14:textId="77777777" w:rsidR="003E1D58" w:rsidRDefault="003E1D58" w:rsidP="008D1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PRENOM :</w:t>
      </w:r>
    </w:p>
    <w:p w14:paraId="60767692" w14:textId="41A537C8" w:rsidR="008D16E7" w:rsidRDefault="003E1D58" w:rsidP="008D16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ADRESSE :</w:t>
      </w:r>
    </w:p>
    <w:p w14:paraId="641A8A83" w14:textId="18850E25" w:rsidR="00B76D29" w:rsidRDefault="00B76D29" w:rsidP="00EA043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50505"/>
          <w:lang w:eastAsia="fr-FR"/>
        </w:rPr>
      </w:pPr>
    </w:p>
    <w:p w14:paraId="437C5B83" w14:textId="77777777" w:rsidR="00FE5723" w:rsidRDefault="00FE5723" w:rsidP="00EA043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50505"/>
          <w:lang w:eastAsia="fr-FR"/>
        </w:rPr>
      </w:pPr>
    </w:p>
    <w:p w14:paraId="3BAFAC36" w14:textId="3DEDBA8D" w:rsidR="008D16E7" w:rsidRPr="00B76D29" w:rsidRDefault="00D00E60" w:rsidP="00EA0436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color w:val="050505"/>
          <w:sz w:val="24"/>
          <w:szCs w:val="24"/>
          <w:lang w:eastAsia="fr-FR"/>
        </w:rPr>
      </w:pPr>
      <w:r w:rsidRPr="00B76D29">
        <w:rPr>
          <w:rFonts w:eastAsia="Times New Roman" w:cstheme="minorHAnsi"/>
          <w:b/>
          <w:color w:val="050505"/>
          <w:sz w:val="24"/>
          <w:szCs w:val="24"/>
          <w:lang w:eastAsia="fr-FR"/>
        </w:rPr>
        <w:t xml:space="preserve">Au </w:t>
      </w:r>
      <w:r w:rsidR="008D16E7" w:rsidRPr="00B76D29">
        <w:rPr>
          <w:rFonts w:eastAsia="Times New Roman" w:cstheme="minorHAnsi"/>
          <w:b/>
          <w:color w:val="050505"/>
          <w:sz w:val="24"/>
          <w:szCs w:val="24"/>
          <w:lang w:eastAsia="fr-FR"/>
        </w:rPr>
        <w:t>Collège communal de Comblain-au-Pont</w:t>
      </w:r>
    </w:p>
    <w:p w14:paraId="5D6E600B" w14:textId="3717F3F4" w:rsidR="00874DBA" w:rsidRPr="00B76D29" w:rsidRDefault="00874DBA" w:rsidP="00EA043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50505"/>
          <w:lang w:eastAsia="fr-FR"/>
        </w:rPr>
      </w:pPr>
      <w:r w:rsidRPr="00B76D29">
        <w:rPr>
          <w:rFonts w:eastAsia="Times New Roman" w:cstheme="minorHAnsi"/>
          <w:color w:val="050505"/>
          <w:lang w:eastAsia="fr-FR"/>
        </w:rPr>
        <w:t xml:space="preserve">Service </w:t>
      </w:r>
      <w:r w:rsidR="000F5BE4" w:rsidRPr="00B76D29">
        <w:rPr>
          <w:rFonts w:eastAsia="Times New Roman" w:cstheme="minorHAnsi"/>
          <w:color w:val="050505"/>
          <w:lang w:eastAsia="fr-FR"/>
        </w:rPr>
        <w:t>Environnement et Urbanisme</w:t>
      </w:r>
    </w:p>
    <w:p w14:paraId="6E676A53" w14:textId="77777777" w:rsidR="009D225E" w:rsidRPr="00B76D29" w:rsidRDefault="008D16E7" w:rsidP="00EA043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50505"/>
          <w:lang w:eastAsia="fr-FR"/>
        </w:rPr>
      </w:pPr>
      <w:r w:rsidRPr="00B76D29">
        <w:rPr>
          <w:rFonts w:eastAsia="Times New Roman" w:cstheme="minorHAnsi"/>
          <w:color w:val="050505"/>
          <w:lang w:eastAsia="fr-FR"/>
        </w:rPr>
        <w:t>Place Leblanc</w:t>
      </w:r>
      <w:r w:rsidR="009D225E" w:rsidRPr="00B76D29">
        <w:rPr>
          <w:rFonts w:eastAsia="Times New Roman" w:cstheme="minorHAnsi"/>
          <w:color w:val="050505"/>
          <w:lang w:eastAsia="fr-FR"/>
        </w:rPr>
        <w:t>, 13,</w:t>
      </w:r>
    </w:p>
    <w:p w14:paraId="1434E6E9" w14:textId="7A59CA58" w:rsidR="00C53062" w:rsidRPr="00B76D29" w:rsidRDefault="008D16E7" w:rsidP="00D2364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50505"/>
          <w:lang w:eastAsia="fr-FR"/>
        </w:rPr>
      </w:pPr>
      <w:r w:rsidRPr="00B76D29">
        <w:rPr>
          <w:rFonts w:eastAsia="Times New Roman" w:cstheme="minorHAnsi"/>
          <w:color w:val="050505"/>
          <w:lang w:eastAsia="fr-FR"/>
        </w:rPr>
        <w:t>4170 Comblain-au-Pont</w:t>
      </w:r>
    </w:p>
    <w:p w14:paraId="4C8B41D9" w14:textId="77777777" w:rsidR="008D16E7" w:rsidRPr="00B76D29" w:rsidRDefault="008D16E7" w:rsidP="008D16E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</w:p>
    <w:p w14:paraId="70C425AB" w14:textId="6D257D4B" w:rsidR="00B76D29" w:rsidRDefault="00B76D29" w:rsidP="008D16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lang w:eastAsia="fr-FR"/>
        </w:rPr>
      </w:pPr>
    </w:p>
    <w:p w14:paraId="24CC7603" w14:textId="77777777" w:rsidR="00B76D29" w:rsidRDefault="00B76D29" w:rsidP="008D16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lang w:eastAsia="fr-FR"/>
        </w:rPr>
      </w:pPr>
    </w:p>
    <w:p w14:paraId="156A0D6F" w14:textId="2FE5FA9F" w:rsidR="008D16E7" w:rsidRPr="00B76D29" w:rsidRDefault="008D16E7" w:rsidP="008D16E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  <w:r w:rsidRPr="00B76D29">
        <w:rPr>
          <w:rFonts w:eastAsia="Times New Roman" w:cstheme="minorHAnsi"/>
          <w:b/>
          <w:bCs/>
          <w:color w:val="050505"/>
          <w:lang w:eastAsia="fr-FR"/>
        </w:rPr>
        <w:t>Objet :</w:t>
      </w:r>
      <w:r w:rsidR="003E1D58" w:rsidRPr="00B76D29">
        <w:rPr>
          <w:rFonts w:eastAsia="Times New Roman" w:cstheme="minorHAnsi"/>
          <w:b/>
          <w:bCs/>
          <w:color w:val="050505"/>
          <w:lang w:eastAsia="fr-FR"/>
        </w:rPr>
        <w:t xml:space="preserve"> </w:t>
      </w:r>
      <w:r w:rsidR="00152B3C" w:rsidRPr="00B76D29">
        <w:rPr>
          <w:rFonts w:eastAsia="Times New Roman" w:cstheme="minorHAnsi"/>
          <w:color w:val="050505"/>
          <w:lang w:eastAsia="fr-FR"/>
        </w:rPr>
        <w:t>Remarques et observations pour alimenter l’étude d’incidence sur l’environnement</w:t>
      </w:r>
      <w:r w:rsidR="003E1D58" w:rsidRPr="00B76D29">
        <w:rPr>
          <w:rFonts w:eastAsia="Times New Roman" w:cstheme="minorHAnsi"/>
          <w:color w:val="050505"/>
          <w:lang w:eastAsia="fr-FR"/>
        </w:rPr>
        <w:t xml:space="preserve"> </w:t>
      </w:r>
      <w:r w:rsidR="00B70F34" w:rsidRPr="00B76D29">
        <w:rPr>
          <w:rFonts w:eastAsia="Times New Roman" w:cstheme="minorHAnsi"/>
          <w:color w:val="050505"/>
          <w:lang w:eastAsia="fr-FR"/>
        </w:rPr>
        <w:t>relative à</w:t>
      </w:r>
      <w:r w:rsidRPr="00B76D29">
        <w:rPr>
          <w:rFonts w:eastAsia="Times New Roman" w:cstheme="minorHAnsi"/>
          <w:color w:val="050505"/>
          <w:lang w:eastAsia="fr-FR"/>
        </w:rPr>
        <w:t xml:space="preserve"> la demande </w:t>
      </w:r>
      <w:r w:rsidR="003E1D58" w:rsidRPr="00B76D29">
        <w:rPr>
          <w:rFonts w:eastAsia="Times New Roman" w:cstheme="minorHAnsi"/>
          <w:color w:val="050505"/>
          <w:lang w:eastAsia="fr-FR"/>
        </w:rPr>
        <w:t xml:space="preserve">de permis </w:t>
      </w:r>
      <w:r w:rsidRPr="00B76D29">
        <w:rPr>
          <w:rFonts w:eastAsia="Times New Roman" w:cstheme="minorHAnsi"/>
          <w:color w:val="050505"/>
          <w:lang w:eastAsia="fr-FR"/>
        </w:rPr>
        <w:t xml:space="preserve">introduite par </w:t>
      </w:r>
      <w:proofErr w:type="spellStart"/>
      <w:r w:rsidRPr="00B76D29">
        <w:rPr>
          <w:rFonts w:eastAsia="Times New Roman" w:cstheme="minorHAnsi"/>
          <w:color w:val="050505"/>
          <w:lang w:eastAsia="fr-FR"/>
        </w:rPr>
        <w:t>Vergauwen</w:t>
      </w:r>
      <w:proofErr w:type="spellEnd"/>
      <w:r w:rsidR="00F135CF" w:rsidRPr="00B76D29">
        <w:rPr>
          <w:rFonts w:eastAsia="Times New Roman" w:cstheme="minorHAnsi"/>
          <w:color w:val="050505"/>
          <w:lang w:eastAsia="fr-FR"/>
        </w:rPr>
        <w:t xml:space="preserve"> </w:t>
      </w:r>
      <w:proofErr w:type="spellStart"/>
      <w:r w:rsidR="00152B3C" w:rsidRPr="00B76D29">
        <w:rPr>
          <w:rFonts w:eastAsia="Times New Roman" w:cstheme="minorHAnsi"/>
          <w:color w:val="050505"/>
          <w:lang w:eastAsia="fr-FR"/>
        </w:rPr>
        <w:t>Estates</w:t>
      </w:r>
      <w:proofErr w:type="spellEnd"/>
      <w:r w:rsidR="00152B3C" w:rsidRPr="00B76D29">
        <w:rPr>
          <w:rFonts w:eastAsia="Times New Roman" w:cstheme="minorHAnsi"/>
          <w:color w:val="050505"/>
          <w:lang w:eastAsia="fr-FR"/>
        </w:rPr>
        <w:t xml:space="preserve"> B.V.</w:t>
      </w:r>
      <w:r w:rsidR="00F613F3" w:rsidRPr="00B76D29">
        <w:rPr>
          <w:rFonts w:eastAsia="Times New Roman" w:cstheme="minorHAnsi"/>
          <w:color w:val="050505"/>
          <w:lang w:eastAsia="fr-FR"/>
        </w:rPr>
        <w:t xml:space="preserve">, Hendrik </w:t>
      </w:r>
      <w:proofErr w:type="spellStart"/>
      <w:r w:rsidR="00F613F3" w:rsidRPr="00B76D29">
        <w:rPr>
          <w:rFonts w:eastAsia="Times New Roman" w:cstheme="minorHAnsi"/>
          <w:color w:val="050505"/>
          <w:lang w:eastAsia="fr-FR"/>
        </w:rPr>
        <w:t>Consciencestraat</w:t>
      </w:r>
      <w:proofErr w:type="spellEnd"/>
      <w:r w:rsidR="00F613F3" w:rsidRPr="00B76D29">
        <w:rPr>
          <w:rFonts w:eastAsia="Times New Roman" w:cstheme="minorHAnsi"/>
          <w:color w:val="050505"/>
          <w:lang w:eastAsia="fr-FR"/>
        </w:rPr>
        <w:t>, 79</w:t>
      </w:r>
      <w:r w:rsidR="00152B3C" w:rsidRPr="00B76D29">
        <w:rPr>
          <w:rFonts w:eastAsia="Times New Roman" w:cstheme="minorHAnsi"/>
          <w:color w:val="050505"/>
          <w:lang w:eastAsia="fr-FR"/>
        </w:rPr>
        <w:t xml:space="preserve"> </w:t>
      </w:r>
      <w:r w:rsidRPr="00B76D29">
        <w:rPr>
          <w:rFonts w:eastAsia="Times New Roman" w:cstheme="minorHAnsi"/>
          <w:color w:val="050505"/>
          <w:lang w:eastAsia="fr-FR"/>
        </w:rPr>
        <w:t xml:space="preserve">à </w:t>
      </w:r>
      <w:r w:rsidRPr="00B76D29">
        <w:rPr>
          <w:rFonts w:cstheme="minorHAnsi"/>
          <w:color w:val="050505"/>
          <w:shd w:val="clear" w:color="auto" w:fill="FFFFFF"/>
        </w:rPr>
        <w:t>9120 Beveren pour la création d’un village de vacance</w:t>
      </w:r>
      <w:r w:rsidR="00C53062" w:rsidRPr="00B76D29">
        <w:rPr>
          <w:rFonts w:cstheme="minorHAnsi"/>
          <w:color w:val="050505"/>
          <w:shd w:val="clear" w:color="auto" w:fill="FFFFFF"/>
        </w:rPr>
        <w:t>s</w:t>
      </w:r>
      <w:r w:rsidRPr="00B76D29">
        <w:rPr>
          <w:rFonts w:cstheme="minorHAnsi"/>
          <w:color w:val="050505"/>
          <w:shd w:val="clear" w:color="auto" w:fill="FFFFFF"/>
        </w:rPr>
        <w:t xml:space="preserve"> sur le site de l’ancien camping du </w:t>
      </w:r>
      <w:r w:rsidR="00D40CD7" w:rsidRPr="00B76D29">
        <w:rPr>
          <w:rFonts w:cstheme="minorHAnsi"/>
          <w:color w:val="050505"/>
          <w:shd w:val="clear" w:color="auto" w:fill="FFFFFF"/>
        </w:rPr>
        <w:t>hameau</w:t>
      </w:r>
      <w:r w:rsidRPr="00B76D29">
        <w:rPr>
          <w:rFonts w:cstheme="minorHAnsi"/>
          <w:color w:val="050505"/>
          <w:shd w:val="clear" w:color="auto" w:fill="FFFFFF"/>
        </w:rPr>
        <w:t xml:space="preserve"> de </w:t>
      </w:r>
      <w:proofErr w:type="spellStart"/>
      <w:r w:rsidRPr="00B76D29">
        <w:rPr>
          <w:rFonts w:cstheme="minorHAnsi"/>
          <w:color w:val="050505"/>
          <w:shd w:val="clear" w:color="auto" w:fill="FFFFFF"/>
        </w:rPr>
        <w:t>Hoyemont</w:t>
      </w:r>
      <w:proofErr w:type="spellEnd"/>
      <w:r w:rsidRPr="00B76D29">
        <w:rPr>
          <w:rFonts w:cstheme="minorHAnsi"/>
          <w:color w:val="050505"/>
          <w:shd w:val="clear" w:color="auto" w:fill="FFFFFF"/>
        </w:rPr>
        <w:t>.</w:t>
      </w:r>
    </w:p>
    <w:p w14:paraId="5273C231" w14:textId="14CF81AA" w:rsidR="00B76D29" w:rsidRDefault="00B76D29" w:rsidP="003901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</w:p>
    <w:p w14:paraId="1D5D2B03" w14:textId="0FA1EFA8" w:rsidR="003901CC" w:rsidRPr="00B76D29" w:rsidRDefault="001F41DC" w:rsidP="003901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B76D29">
        <w:rPr>
          <w:rFonts w:eastAsia="Times New Roman" w:cstheme="minorHAnsi"/>
          <w:color w:val="000000"/>
          <w:lang w:eastAsia="fr-FR"/>
        </w:rPr>
        <w:t>Monsieur l</w:t>
      </w:r>
      <w:r w:rsidR="003901CC" w:rsidRPr="00B76D29">
        <w:rPr>
          <w:rFonts w:eastAsia="Times New Roman" w:cstheme="minorHAnsi"/>
          <w:color w:val="000000"/>
          <w:lang w:eastAsia="fr-FR"/>
        </w:rPr>
        <w:t xml:space="preserve">e </w:t>
      </w:r>
      <w:r w:rsidRPr="00B76D29">
        <w:rPr>
          <w:rFonts w:eastAsia="Times New Roman" w:cstheme="minorHAnsi"/>
          <w:color w:val="000000"/>
          <w:lang w:eastAsia="fr-FR"/>
        </w:rPr>
        <w:t>Bourgmestre</w:t>
      </w:r>
      <w:r w:rsidR="003901CC" w:rsidRPr="00B76D29">
        <w:rPr>
          <w:rFonts w:eastAsia="Times New Roman" w:cstheme="minorHAnsi"/>
          <w:color w:val="000000"/>
          <w:lang w:eastAsia="fr-FR"/>
        </w:rPr>
        <w:t>,</w:t>
      </w:r>
      <w:r w:rsidR="00F135CF" w:rsidRPr="00B76D29">
        <w:rPr>
          <w:rFonts w:eastAsia="Times New Roman" w:cstheme="minorHAnsi"/>
          <w:color w:val="000000"/>
          <w:lang w:eastAsia="fr-FR"/>
        </w:rPr>
        <w:t xml:space="preserve"> Madame et Messieurs les E</w:t>
      </w:r>
      <w:r w:rsidR="004C332A" w:rsidRPr="00B76D29">
        <w:rPr>
          <w:rFonts w:eastAsia="Times New Roman" w:cstheme="minorHAnsi"/>
          <w:color w:val="000000"/>
          <w:lang w:eastAsia="fr-FR"/>
        </w:rPr>
        <w:t>chevins,</w:t>
      </w:r>
    </w:p>
    <w:p w14:paraId="474A7CC8" w14:textId="77777777" w:rsidR="00B76D29" w:rsidRDefault="00B76D29" w:rsidP="0043135F">
      <w:pPr>
        <w:shd w:val="clear" w:color="auto" w:fill="FFFFFF"/>
        <w:spacing w:after="0" w:line="240" w:lineRule="auto"/>
        <w:rPr>
          <w:rFonts w:cstheme="minorHAnsi"/>
          <w:color w:val="050505"/>
          <w:shd w:val="clear" w:color="auto" w:fill="FFFFFF"/>
        </w:rPr>
      </w:pPr>
    </w:p>
    <w:p w14:paraId="1A47C605" w14:textId="52D8192C" w:rsidR="0043135F" w:rsidRPr="00B76D29" w:rsidRDefault="0043135F" w:rsidP="0043135F">
      <w:pPr>
        <w:shd w:val="clear" w:color="auto" w:fill="FFFFFF"/>
        <w:spacing w:after="0" w:line="240" w:lineRule="auto"/>
        <w:rPr>
          <w:rFonts w:cstheme="minorHAnsi"/>
          <w:color w:val="050505"/>
          <w:shd w:val="clear" w:color="auto" w:fill="FFFFFF"/>
        </w:rPr>
      </w:pPr>
      <w:r w:rsidRPr="00B76D29">
        <w:rPr>
          <w:rFonts w:cstheme="minorHAnsi"/>
          <w:color w:val="050505"/>
          <w:shd w:val="clear" w:color="auto" w:fill="FFFFFF"/>
        </w:rPr>
        <w:t>Comme annoncé lors de la réunion d’information préalable du 19 septembre 2023, le village de vacances serait composé de :</w:t>
      </w:r>
    </w:p>
    <w:p w14:paraId="4E845C92" w14:textId="41B24BA4" w:rsidR="0043135F" w:rsidRPr="00B76D29" w:rsidRDefault="0043135F" w:rsidP="0043135F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50505"/>
          <w:shd w:val="clear" w:color="auto" w:fill="FFFFFF"/>
        </w:rPr>
      </w:pPr>
      <w:r w:rsidRPr="00B76D29">
        <w:rPr>
          <w:rFonts w:eastAsia="Times New Roman" w:cstheme="minorHAnsi"/>
          <w:color w:val="000000"/>
          <w:lang w:eastAsia="fr-FR"/>
        </w:rPr>
        <w:t>25 unités de logements de vacances (3 typologies de logement</w:t>
      </w:r>
      <w:r w:rsidR="00B70F34" w:rsidRPr="00B76D29">
        <w:rPr>
          <w:rFonts w:eastAsia="Times New Roman" w:cstheme="minorHAnsi"/>
          <w:color w:val="000000"/>
          <w:lang w:eastAsia="fr-FR"/>
        </w:rPr>
        <w:t>s</w:t>
      </w:r>
      <w:r w:rsidRPr="00B76D29">
        <w:rPr>
          <w:rFonts w:eastAsia="Times New Roman" w:cstheme="minorHAnsi"/>
          <w:color w:val="000000"/>
          <w:lang w:eastAsia="fr-FR"/>
        </w:rPr>
        <w:t xml:space="preserve"> envisagées)</w:t>
      </w:r>
    </w:p>
    <w:p w14:paraId="46E03411" w14:textId="77777777" w:rsidR="0043135F" w:rsidRPr="00B76D29" w:rsidRDefault="0043135F" w:rsidP="0043135F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B76D29">
        <w:rPr>
          <w:rFonts w:eastAsia="Times New Roman" w:cstheme="minorHAnsi"/>
          <w:color w:val="000000"/>
          <w:lang w:eastAsia="fr-FR"/>
        </w:rPr>
        <w:t>Un bâtiment d’accueil ;</w:t>
      </w:r>
    </w:p>
    <w:p w14:paraId="223A40A7" w14:textId="77777777" w:rsidR="0043135F" w:rsidRPr="00B76D29" w:rsidRDefault="0043135F" w:rsidP="0043135F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B76D29">
        <w:rPr>
          <w:rFonts w:eastAsia="Times New Roman" w:cstheme="minorHAnsi"/>
          <w:color w:val="000000"/>
          <w:lang w:eastAsia="fr-FR"/>
        </w:rPr>
        <w:t>Un parking de 60 emplacements ;</w:t>
      </w:r>
    </w:p>
    <w:p w14:paraId="2FCEFD4B" w14:textId="77777777" w:rsidR="0043135F" w:rsidRPr="00B76D29" w:rsidRDefault="0043135F" w:rsidP="0043135F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B76D29">
        <w:rPr>
          <w:rFonts w:eastAsia="Times New Roman" w:cstheme="minorHAnsi"/>
          <w:color w:val="000000"/>
          <w:lang w:eastAsia="fr-FR"/>
        </w:rPr>
        <w:t>Création d’un sentier carrossable privé ;</w:t>
      </w:r>
    </w:p>
    <w:p w14:paraId="32D7E9AF" w14:textId="77777777" w:rsidR="0043135F" w:rsidRPr="00B76D29" w:rsidRDefault="0043135F" w:rsidP="0043135F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B76D29">
        <w:rPr>
          <w:rFonts w:eastAsia="Times New Roman" w:cstheme="minorHAnsi"/>
          <w:color w:val="000000"/>
          <w:lang w:eastAsia="fr-FR"/>
        </w:rPr>
        <w:t>Création d’une zone récréative ;</w:t>
      </w:r>
    </w:p>
    <w:p w14:paraId="202CA456" w14:textId="77777777" w:rsidR="0043135F" w:rsidRPr="00B76D29" w:rsidRDefault="0043135F" w:rsidP="003901CC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B76D29">
        <w:rPr>
          <w:rFonts w:eastAsia="Times New Roman" w:cstheme="minorHAnsi"/>
          <w:color w:val="000000"/>
          <w:lang w:eastAsia="fr-FR"/>
        </w:rPr>
        <w:t>Création de plans d’eau en guise de bassins de rétention.</w:t>
      </w:r>
    </w:p>
    <w:p w14:paraId="6BA92ED6" w14:textId="77AE1EC3" w:rsidR="003901CC" w:rsidRPr="00B76D29" w:rsidRDefault="003901CC" w:rsidP="003901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B76D29">
        <w:rPr>
          <w:rFonts w:eastAsia="Times New Roman" w:cstheme="minorHAnsi"/>
          <w:color w:val="000000"/>
          <w:lang w:eastAsia="fr-FR"/>
        </w:rPr>
        <w:t>Je</w:t>
      </w:r>
      <w:r w:rsidR="00152B3C" w:rsidRPr="00B76D29">
        <w:rPr>
          <w:rFonts w:eastAsia="Times New Roman" w:cstheme="minorHAnsi"/>
          <w:color w:val="000000"/>
          <w:lang w:eastAsia="fr-FR"/>
        </w:rPr>
        <w:t>, sou</w:t>
      </w:r>
      <w:r w:rsidR="00FE5723">
        <w:rPr>
          <w:rFonts w:eastAsia="Times New Roman" w:cstheme="minorHAnsi"/>
          <w:color w:val="000000"/>
          <w:lang w:eastAsia="fr-FR"/>
        </w:rPr>
        <w:t>s</w:t>
      </w:r>
      <w:r w:rsidR="00152B3C" w:rsidRPr="00B76D29">
        <w:rPr>
          <w:rFonts w:eastAsia="Times New Roman" w:cstheme="minorHAnsi"/>
          <w:color w:val="000000"/>
          <w:lang w:eastAsia="fr-FR"/>
        </w:rPr>
        <w:t>sign</w:t>
      </w:r>
      <w:r w:rsidR="00E45AA0" w:rsidRPr="00B76D29">
        <w:rPr>
          <w:rFonts w:eastAsia="Times New Roman" w:cstheme="minorHAnsi"/>
          <w:color w:val="000000"/>
          <w:lang w:eastAsia="fr-FR"/>
        </w:rPr>
        <w:t>ée(</w:t>
      </w:r>
      <w:r w:rsidR="00152B3C" w:rsidRPr="00B76D29">
        <w:rPr>
          <w:rFonts w:eastAsia="Times New Roman" w:cstheme="minorHAnsi"/>
          <w:color w:val="000000"/>
          <w:lang w:eastAsia="fr-FR"/>
        </w:rPr>
        <w:t>é</w:t>
      </w:r>
      <w:r w:rsidR="00E45AA0" w:rsidRPr="00B76D29">
        <w:rPr>
          <w:rFonts w:eastAsia="Times New Roman" w:cstheme="minorHAnsi"/>
          <w:color w:val="000000"/>
          <w:lang w:eastAsia="fr-FR"/>
        </w:rPr>
        <w:t>)</w:t>
      </w:r>
      <w:r w:rsidR="00152B3C" w:rsidRPr="00B76D29">
        <w:rPr>
          <w:rFonts w:eastAsia="Times New Roman" w:cstheme="minorHAnsi"/>
          <w:color w:val="000000"/>
          <w:u w:val="dotted"/>
          <w:lang w:eastAsia="fr-FR"/>
        </w:rPr>
        <w:tab/>
      </w:r>
      <w:r w:rsidR="00152B3C" w:rsidRPr="00B76D29">
        <w:rPr>
          <w:rFonts w:eastAsia="Times New Roman" w:cstheme="minorHAnsi"/>
          <w:color w:val="000000"/>
          <w:u w:val="dotted"/>
          <w:lang w:eastAsia="fr-FR"/>
        </w:rPr>
        <w:tab/>
      </w:r>
      <w:r w:rsidR="00152B3C" w:rsidRPr="00B76D29">
        <w:rPr>
          <w:rFonts w:eastAsia="Times New Roman" w:cstheme="minorHAnsi"/>
          <w:color w:val="000000"/>
          <w:u w:val="dotted"/>
          <w:lang w:eastAsia="fr-FR"/>
        </w:rPr>
        <w:tab/>
      </w:r>
      <w:r w:rsidR="00152B3C" w:rsidRPr="00B76D29">
        <w:rPr>
          <w:rFonts w:eastAsia="Times New Roman" w:cstheme="minorHAnsi"/>
          <w:color w:val="000000"/>
          <w:u w:val="dotted"/>
          <w:lang w:eastAsia="fr-FR"/>
        </w:rPr>
        <w:tab/>
      </w:r>
      <w:r w:rsidR="00152B3C" w:rsidRPr="00B76D29">
        <w:rPr>
          <w:rFonts w:eastAsia="Times New Roman" w:cstheme="minorHAnsi"/>
          <w:color w:val="000000"/>
          <w:u w:val="dotted"/>
          <w:lang w:eastAsia="fr-FR"/>
        </w:rPr>
        <w:tab/>
      </w:r>
      <w:r w:rsidR="00F613F3" w:rsidRPr="00B76D29">
        <w:rPr>
          <w:rFonts w:eastAsia="Times New Roman" w:cstheme="minorHAnsi"/>
          <w:color w:val="000000"/>
          <w:u w:val="dotted"/>
          <w:lang w:eastAsia="fr-FR"/>
        </w:rPr>
        <w:tab/>
      </w:r>
      <w:r w:rsidR="00F613F3" w:rsidRPr="00B76D29">
        <w:rPr>
          <w:rFonts w:eastAsia="Times New Roman" w:cstheme="minorHAnsi"/>
          <w:color w:val="000000"/>
          <w:u w:val="dotted"/>
          <w:lang w:eastAsia="fr-FR"/>
        </w:rPr>
        <w:tab/>
      </w:r>
      <w:r w:rsidR="00152B3C" w:rsidRPr="00B76D29">
        <w:rPr>
          <w:rFonts w:eastAsia="Times New Roman" w:cstheme="minorHAnsi"/>
          <w:color w:val="000000"/>
          <w:lang w:eastAsia="fr-FR"/>
        </w:rPr>
        <w:t xml:space="preserve">, </w:t>
      </w:r>
      <w:r w:rsidRPr="00B76D29">
        <w:rPr>
          <w:rFonts w:eastAsia="Times New Roman" w:cstheme="minorHAnsi"/>
          <w:color w:val="000000"/>
          <w:lang w:eastAsia="fr-FR"/>
        </w:rPr>
        <w:t>souhaite attirer votre attention sur plusieurs point</w:t>
      </w:r>
      <w:r w:rsidR="00152B3C" w:rsidRPr="00B76D29">
        <w:rPr>
          <w:rFonts w:eastAsia="Times New Roman" w:cstheme="minorHAnsi"/>
          <w:color w:val="000000"/>
          <w:lang w:eastAsia="fr-FR"/>
        </w:rPr>
        <w:t>s</w:t>
      </w:r>
      <w:r w:rsidRPr="00B76D29">
        <w:rPr>
          <w:rFonts w:eastAsia="Times New Roman" w:cstheme="minorHAnsi"/>
          <w:color w:val="000000"/>
          <w:lang w:eastAsia="fr-FR"/>
        </w:rPr>
        <w:t xml:space="preserve"> concernant l’impact d’un tel projet sur la population, la mobilité, l’env</w:t>
      </w:r>
      <w:r w:rsidR="00F135CF" w:rsidRPr="00B76D29">
        <w:rPr>
          <w:rFonts w:eastAsia="Times New Roman" w:cstheme="minorHAnsi"/>
          <w:color w:val="000000"/>
          <w:lang w:eastAsia="fr-FR"/>
        </w:rPr>
        <w:t xml:space="preserve">ironnement, le caractère rural </w:t>
      </w:r>
      <w:r w:rsidRPr="00B76D29">
        <w:rPr>
          <w:rFonts w:eastAsia="Times New Roman" w:cstheme="minorHAnsi"/>
          <w:color w:val="000000"/>
          <w:lang w:eastAsia="fr-FR"/>
        </w:rPr>
        <w:t xml:space="preserve">du </w:t>
      </w:r>
      <w:r w:rsidR="004C332A" w:rsidRPr="00B76D29">
        <w:rPr>
          <w:rFonts w:eastAsia="Times New Roman" w:cstheme="minorHAnsi"/>
          <w:color w:val="000000"/>
          <w:lang w:eastAsia="fr-FR"/>
        </w:rPr>
        <w:t>hameau</w:t>
      </w:r>
      <w:r w:rsidRPr="00B76D29">
        <w:rPr>
          <w:rFonts w:eastAsia="Times New Roman" w:cstheme="minorHAnsi"/>
          <w:color w:val="000000"/>
          <w:lang w:eastAsia="fr-FR"/>
        </w:rPr>
        <w:t xml:space="preserve"> de </w:t>
      </w:r>
      <w:proofErr w:type="spellStart"/>
      <w:r w:rsidRPr="00B76D29">
        <w:rPr>
          <w:rFonts w:eastAsia="Times New Roman" w:cstheme="minorHAnsi"/>
          <w:color w:val="000000"/>
          <w:lang w:eastAsia="fr-FR"/>
        </w:rPr>
        <w:t>Hoyemont</w:t>
      </w:r>
      <w:proofErr w:type="spellEnd"/>
      <w:r w:rsidRPr="00B76D29">
        <w:rPr>
          <w:rFonts w:eastAsia="Times New Roman" w:cstheme="minorHAnsi"/>
          <w:color w:val="000000"/>
          <w:lang w:eastAsia="fr-FR"/>
        </w:rPr>
        <w:t>,</w:t>
      </w:r>
      <w:r w:rsidR="001F41DC" w:rsidRPr="00B76D29">
        <w:rPr>
          <w:rFonts w:eastAsia="Times New Roman" w:cstheme="minorHAnsi"/>
          <w:color w:val="000000"/>
          <w:lang w:eastAsia="fr-FR"/>
        </w:rPr>
        <w:t xml:space="preserve"> l’économie et</w:t>
      </w:r>
      <w:r w:rsidRPr="00B76D29">
        <w:rPr>
          <w:rFonts w:eastAsia="Times New Roman" w:cstheme="minorHAnsi"/>
          <w:color w:val="000000"/>
          <w:lang w:eastAsia="fr-FR"/>
        </w:rPr>
        <w:t xml:space="preserve"> le tourisme.</w:t>
      </w:r>
    </w:p>
    <w:p w14:paraId="65F12C5C" w14:textId="555B9358" w:rsidR="00D23649" w:rsidRPr="00B76D29" w:rsidRDefault="00D23649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>Quelle sera l’incidence du projet sur l’approvisionnement en eau du hameau ?</w:t>
      </w:r>
      <w:r w:rsidR="00B76D29">
        <w:rPr>
          <w:rFonts w:cstheme="minorHAnsi"/>
          <w:color w:val="000000"/>
          <w:shd w:val="clear" w:color="auto" w:fill="FFFFFF"/>
        </w:rPr>
        <w:t xml:space="preserve"> </w:t>
      </w:r>
      <w:r w:rsidR="00B70F34" w:rsidRPr="00B76D29">
        <w:rPr>
          <w:rFonts w:cstheme="minorHAnsi"/>
          <w:color w:val="000000"/>
          <w:shd w:val="clear" w:color="auto" w:fill="FFFFFF"/>
        </w:rPr>
        <w:t>Actuellement, l</w:t>
      </w:r>
      <w:r w:rsidRPr="00B76D29">
        <w:rPr>
          <w:rFonts w:cstheme="minorHAnsi"/>
          <w:color w:val="000000"/>
          <w:shd w:val="clear" w:color="auto" w:fill="FFFFFF"/>
        </w:rPr>
        <w:t>e débit laisse parfois à désirer. La présence d’une centaine de touristes ne pourra qu’empirer la situation.</w:t>
      </w:r>
    </w:p>
    <w:p w14:paraId="703FB4C3" w14:textId="442918C0" w:rsidR="00D23649" w:rsidRPr="00B76D29" w:rsidRDefault="00D23649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>Le porteur de projet</w:t>
      </w:r>
      <w:r w:rsidR="00CA6614" w:rsidRPr="00B76D29">
        <w:rPr>
          <w:rFonts w:cstheme="minorHAnsi"/>
          <w:color w:val="000000"/>
          <w:shd w:val="clear" w:color="auto" w:fill="FFFFFF"/>
        </w:rPr>
        <w:t xml:space="preserve"> </w:t>
      </w:r>
      <w:r w:rsidRPr="00B76D29">
        <w:rPr>
          <w:rFonts w:cstheme="minorHAnsi"/>
          <w:color w:val="000000"/>
          <w:shd w:val="clear" w:color="auto" w:fill="FFFFFF"/>
        </w:rPr>
        <w:t xml:space="preserve">nous a présenté les logements </w:t>
      </w:r>
      <w:r w:rsidR="00B70F34" w:rsidRPr="00B76D29">
        <w:rPr>
          <w:rFonts w:cstheme="minorHAnsi"/>
          <w:color w:val="000000"/>
          <w:shd w:val="clear" w:color="auto" w:fill="FFFFFF"/>
        </w:rPr>
        <w:t>comme étant autonomes parce qu’</w:t>
      </w:r>
      <w:r w:rsidRPr="00B76D29">
        <w:rPr>
          <w:rFonts w:cstheme="minorHAnsi"/>
          <w:color w:val="000000"/>
          <w:shd w:val="clear" w:color="auto" w:fill="FFFFFF"/>
        </w:rPr>
        <w:t xml:space="preserve">équipés, entre-autre, de panneaux photovoltaïques. Les maisons neuves en sortie du hameau, équipées de panneaux elles aussi, subissent déjà jusqu’à 25 coupures d’électricité par jour. Des installations photovoltaïques supplémentaires ne pourront que saturer </w:t>
      </w:r>
      <w:r w:rsidR="00B70F34" w:rsidRPr="00B76D29">
        <w:rPr>
          <w:rFonts w:cstheme="minorHAnsi"/>
          <w:color w:val="000000"/>
          <w:shd w:val="clear" w:color="auto" w:fill="FFFFFF"/>
        </w:rPr>
        <w:t>davantage</w:t>
      </w:r>
      <w:r w:rsidRPr="00B76D29">
        <w:rPr>
          <w:rFonts w:cstheme="minorHAnsi"/>
          <w:color w:val="000000"/>
          <w:shd w:val="clear" w:color="auto" w:fill="FFFFFF"/>
        </w:rPr>
        <w:t xml:space="preserve"> encore le réseau.</w:t>
      </w:r>
    </w:p>
    <w:p w14:paraId="66868C9E" w14:textId="77777777" w:rsidR="00B70F34" w:rsidRPr="00B76D29" w:rsidRDefault="00D23649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 xml:space="preserve">Le hameau de </w:t>
      </w:r>
      <w:proofErr w:type="spellStart"/>
      <w:r w:rsidRPr="00B76D29">
        <w:rPr>
          <w:rFonts w:cstheme="minorHAnsi"/>
          <w:color w:val="000000"/>
          <w:shd w:val="clear" w:color="auto" w:fill="FFFFFF"/>
        </w:rPr>
        <w:t>Hoyemont</w:t>
      </w:r>
      <w:proofErr w:type="spellEnd"/>
      <w:r w:rsidRPr="00B76D29">
        <w:rPr>
          <w:rFonts w:cstheme="minorHAnsi"/>
          <w:color w:val="000000"/>
          <w:shd w:val="clear" w:color="auto" w:fill="FFFFFF"/>
        </w:rPr>
        <w:t xml:space="preserve"> bénéficie d’un ré</w:t>
      </w:r>
      <w:r w:rsidR="00B70F34" w:rsidRPr="00B76D29">
        <w:rPr>
          <w:rFonts w:cstheme="minorHAnsi"/>
          <w:color w:val="000000"/>
          <w:shd w:val="clear" w:color="auto" w:fill="FFFFFF"/>
        </w:rPr>
        <w:t xml:space="preserve">gime d’assainissement autonome </w:t>
      </w:r>
      <w:r w:rsidRPr="00B76D29">
        <w:rPr>
          <w:rFonts w:cstheme="minorHAnsi"/>
          <w:color w:val="000000"/>
          <w:shd w:val="clear" w:color="auto" w:fill="FFFFFF"/>
        </w:rPr>
        <w:t xml:space="preserve">; les eaux usées se déversent dans le bois de </w:t>
      </w:r>
      <w:proofErr w:type="spellStart"/>
      <w:r w:rsidRPr="00B76D29">
        <w:rPr>
          <w:rFonts w:cstheme="minorHAnsi"/>
          <w:color w:val="000000"/>
          <w:shd w:val="clear" w:color="auto" w:fill="FFFFFF"/>
        </w:rPr>
        <w:t>Comblinay</w:t>
      </w:r>
      <w:proofErr w:type="spellEnd"/>
      <w:r w:rsidRPr="00B76D29">
        <w:rPr>
          <w:rFonts w:cstheme="minorHAnsi"/>
          <w:color w:val="000000"/>
          <w:shd w:val="clear" w:color="auto" w:fill="FFFFFF"/>
        </w:rPr>
        <w:t xml:space="preserve"> puis dans le ruisseau du Boé.</w:t>
      </w:r>
      <w:r w:rsidRPr="00B76D29">
        <w:rPr>
          <w:rFonts w:cstheme="minorHAnsi"/>
          <w:color w:val="000000"/>
        </w:rPr>
        <w:br/>
      </w:r>
      <w:bookmarkStart w:id="0" w:name="_GoBack"/>
      <w:bookmarkEnd w:id="0"/>
      <w:r w:rsidRPr="00B76D29">
        <w:rPr>
          <w:rFonts w:cstheme="minorHAnsi"/>
          <w:color w:val="000000"/>
          <w:shd w:val="clear" w:color="auto" w:fill="FFFFFF"/>
        </w:rPr>
        <w:t>Quelles solutions pour assainir correctement les eaux usées de centaines de touristes supplémentaires ?</w:t>
      </w:r>
      <w:r w:rsidR="00B70F34" w:rsidRPr="00B76D29">
        <w:rPr>
          <w:rFonts w:cstheme="minorHAnsi"/>
          <w:color w:val="000000"/>
          <w:shd w:val="clear" w:color="auto" w:fill="FFFFFF"/>
        </w:rPr>
        <w:t xml:space="preserve"> </w:t>
      </w:r>
      <w:r w:rsidRPr="00B76D29">
        <w:rPr>
          <w:rFonts w:cstheme="minorHAnsi"/>
          <w:color w:val="000000"/>
          <w:shd w:val="clear" w:color="auto" w:fill="FFFFFF"/>
        </w:rPr>
        <w:t>Pour rappel, un étang est situé juste en contre-bas de cet ancien camping. Des castors (espèce protégée) y ont élu domicile.</w:t>
      </w:r>
    </w:p>
    <w:p w14:paraId="54486D3F" w14:textId="412CE3DC" w:rsidR="00D23649" w:rsidRPr="00B76D29" w:rsidRDefault="00D23649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eastAsia="Times New Roman" w:cstheme="minorHAnsi"/>
          <w:lang w:eastAsia="fr-FR"/>
        </w:rPr>
        <w:t>Quid des eaux de ruissellement ?</w:t>
      </w:r>
      <w:r w:rsidR="00B76D29">
        <w:rPr>
          <w:rFonts w:eastAsia="Times New Roman" w:cstheme="minorHAnsi"/>
          <w:lang w:eastAsia="fr-FR"/>
        </w:rPr>
        <w:t xml:space="preserve"> </w:t>
      </w:r>
      <w:r w:rsidRPr="00B76D29">
        <w:rPr>
          <w:rFonts w:eastAsia="Times New Roman" w:cstheme="minorHAnsi"/>
          <w:lang w:eastAsia="fr-FR"/>
        </w:rPr>
        <w:t xml:space="preserve">Les porteurs de projet disent vouloir les « rendre le plus rapidement possible au sol » : théoriquement, c’est positif, mais en réalité, vu le nombre de maisons et vu que le terrain est déjà très humide, cela nous semble impossible ; en effet, à l’heure actuelle, le ruissellement est déjà très important, entraînant de l’érosion et des éboulements en contrebas du terrain. Rappelons que </w:t>
      </w:r>
      <w:r w:rsidRPr="00B76D29">
        <w:rPr>
          <w:rFonts w:eastAsia="Times New Roman" w:cstheme="minorHAnsi"/>
          <w:lang w:eastAsia="fr-FR"/>
        </w:rPr>
        <w:lastRenderedPageBreak/>
        <w:t xml:space="preserve">les maisons du lotissement situé au-dessus du village de vacances ont déjà leurs vides ventilés inondés en cas de pluie et que de nombreuses sources existent à </w:t>
      </w:r>
      <w:proofErr w:type="spellStart"/>
      <w:r w:rsidRPr="00B76D29">
        <w:rPr>
          <w:rFonts w:eastAsia="Times New Roman" w:cstheme="minorHAnsi"/>
          <w:lang w:eastAsia="fr-FR"/>
        </w:rPr>
        <w:t>Hoyemont</w:t>
      </w:r>
      <w:proofErr w:type="spellEnd"/>
      <w:r w:rsidRPr="00B76D29">
        <w:rPr>
          <w:rFonts w:eastAsia="Times New Roman" w:cstheme="minorHAnsi"/>
          <w:lang w:eastAsia="fr-FR"/>
        </w:rPr>
        <w:t xml:space="preserve"> (plusieurs maisons possédant un puits naturel).</w:t>
      </w:r>
      <w:r w:rsidR="00B70F34" w:rsidRPr="00B76D29">
        <w:rPr>
          <w:rFonts w:eastAsia="Times New Roman" w:cstheme="minorHAnsi"/>
          <w:lang w:eastAsia="fr-FR"/>
        </w:rPr>
        <w:t xml:space="preserve"> </w:t>
      </w:r>
      <w:r w:rsidRPr="00B76D29">
        <w:rPr>
          <w:rFonts w:cstheme="minorHAnsi"/>
          <w:color w:val="000000"/>
          <w:shd w:val="clear" w:color="auto" w:fill="FFFFFF"/>
        </w:rPr>
        <w:t xml:space="preserve">L’artificialisation des sols ne risque-t-elle pas d’accroître davantage les risques d’inondation </w:t>
      </w:r>
      <w:r w:rsidRPr="00B76D29">
        <w:rPr>
          <w:rFonts w:cstheme="minorHAnsi"/>
          <w:shd w:val="clear" w:color="auto" w:fill="FFFFFF"/>
        </w:rPr>
        <w:t>en aval</w:t>
      </w:r>
      <w:r w:rsidRPr="00B76D29">
        <w:rPr>
          <w:rFonts w:cstheme="minorHAnsi"/>
          <w:color w:val="000000"/>
          <w:shd w:val="clear" w:color="auto" w:fill="FFFFFF"/>
        </w:rPr>
        <w:t xml:space="preserve"> dans une région déjà fortement touchée ?</w:t>
      </w:r>
    </w:p>
    <w:p w14:paraId="6B8E7FC6" w14:textId="4FE9B95A" w:rsidR="00D23649" w:rsidRPr="00B76D29" w:rsidRDefault="00D23649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>L</w:t>
      </w:r>
      <w:r w:rsidR="00B70F34" w:rsidRPr="00B76D29">
        <w:rPr>
          <w:rFonts w:cstheme="minorHAnsi"/>
          <w:color w:val="000000"/>
          <w:shd w:val="clear" w:color="auto" w:fill="FFFFFF"/>
        </w:rPr>
        <w:t xml:space="preserve">e promoteur </w:t>
      </w:r>
      <w:r w:rsidRPr="00B76D29">
        <w:rPr>
          <w:rFonts w:cstheme="minorHAnsi"/>
          <w:color w:val="000000"/>
          <w:shd w:val="clear" w:color="auto" w:fill="FFFFFF"/>
        </w:rPr>
        <w:t xml:space="preserve">a déjà été épinglé pour diverses infractions environnementales dans la commune voisine de </w:t>
      </w:r>
      <w:proofErr w:type="spellStart"/>
      <w:r w:rsidRPr="00B76D29">
        <w:rPr>
          <w:rFonts w:cstheme="minorHAnsi"/>
          <w:color w:val="000000"/>
          <w:shd w:val="clear" w:color="auto" w:fill="FFFFFF"/>
        </w:rPr>
        <w:t>Hamoir</w:t>
      </w:r>
      <w:proofErr w:type="spellEnd"/>
      <w:r w:rsidRPr="00B76D29">
        <w:rPr>
          <w:rFonts w:cstheme="minorHAnsi"/>
          <w:color w:val="000000"/>
          <w:shd w:val="clear" w:color="auto" w:fill="FFFFFF"/>
        </w:rPr>
        <w:t xml:space="preserve"> (</w:t>
      </w:r>
      <w:r w:rsidRPr="00B76D29">
        <w:rPr>
          <w:rFonts w:cstheme="minorHAnsi"/>
          <w:i/>
          <w:color w:val="000000"/>
          <w:shd w:val="clear" w:color="auto" w:fill="FFFFFF"/>
        </w:rPr>
        <w:t>L’avenir, 21/02/2023</w:t>
      </w:r>
      <w:r w:rsidRPr="00B76D29">
        <w:rPr>
          <w:rFonts w:cstheme="minorHAnsi"/>
          <w:color w:val="000000"/>
          <w:shd w:val="clear" w:color="auto" w:fill="FFFFFF"/>
        </w:rPr>
        <w:t>) et s’est vu refuser des permis d’urbanisme pour cette raison. Quels contrôles et quelles garanties peut-on espérer pour ce nouveau projet ?</w:t>
      </w:r>
    </w:p>
    <w:p w14:paraId="323BA64F" w14:textId="79142886" w:rsidR="00D23649" w:rsidRPr="00B76D29" w:rsidRDefault="00D23649" w:rsidP="00B76D29">
      <w:pPr>
        <w:pStyle w:val="Paragraphedeliste"/>
        <w:numPr>
          <w:ilvl w:val="0"/>
          <w:numId w:val="6"/>
        </w:numPr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 xml:space="preserve">Quels impacts sur la faune et la flore du site mais aussi du bois de </w:t>
      </w:r>
      <w:proofErr w:type="spellStart"/>
      <w:r w:rsidRPr="00B76D29">
        <w:rPr>
          <w:rFonts w:cstheme="minorHAnsi"/>
          <w:color w:val="000000"/>
          <w:shd w:val="clear" w:color="auto" w:fill="FFFFFF"/>
        </w:rPr>
        <w:t>Comblinay</w:t>
      </w:r>
      <w:proofErr w:type="spellEnd"/>
      <w:r w:rsidRPr="00B76D29">
        <w:rPr>
          <w:rFonts w:cstheme="minorHAnsi"/>
          <w:color w:val="000000"/>
          <w:shd w:val="clear" w:color="auto" w:fill="FFFFFF"/>
        </w:rPr>
        <w:t xml:space="preserve"> en contre-bas ?</w:t>
      </w:r>
      <w:r w:rsidR="00B76D29">
        <w:rPr>
          <w:rFonts w:cstheme="minorHAnsi"/>
          <w:color w:val="000000"/>
          <w:shd w:val="clear" w:color="auto" w:fill="FFFFFF"/>
        </w:rPr>
        <w:t xml:space="preserve"> </w:t>
      </w:r>
      <w:r w:rsidR="00C83CE6" w:rsidRPr="00B76D29">
        <w:rPr>
          <w:rFonts w:cstheme="minorHAnsi"/>
          <w:color w:val="000000"/>
          <w:shd w:val="clear" w:color="auto" w:fill="FFFFFF"/>
        </w:rPr>
        <w:t>Faune et f</w:t>
      </w:r>
      <w:r w:rsidRPr="00B76D29">
        <w:rPr>
          <w:rFonts w:cstheme="minorHAnsi"/>
          <w:color w:val="000000"/>
          <w:shd w:val="clear" w:color="auto" w:fill="FFFFFF"/>
        </w:rPr>
        <w:t xml:space="preserve">lore </w:t>
      </w:r>
      <w:r w:rsidR="00C83CE6" w:rsidRPr="00B76D29">
        <w:rPr>
          <w:rFonts w:cstheme="minorHAnsi"/>
          <w:color w:val="000000"/>
          <w:shd w:val="clear" w:color="auto" w:fill="FFFFFF"/>
        </w:rPr>
        <w:t xml:space="preserve">y </w:t>
      </w:r>
      <w:r w:rsidRPr="00B76D29">
        <w:rPr>
          <w:rFonts w:cstheme="minorHAnsi"/>
          <w:color w:val="000000"/>
          <w:shd w:val="clear" w:color="auto" w:fill="FFFFFF"/>
        </w:rPr>
        <w:t>ont repris leur droit depuis que le site est inexploité.</w:t>
      </w:r>
      <w:r w:rsidR="00B76D29">
        <w:rPr>
          <w:rFonts w:cstheme="minorHAnsi"/>
          <w:color w:val="000000"/>
          <w:shd w:val="clear" w:color="auto" w:fill="FFFFFF"/>
        </w:rPr>
        <w:t xml:space="preserve"> </w:t>
      </w:r>
      <w:r w:rsidRPr="00B76D29">
        <w:rPr>
          <w:rFonts w:cstheme="minorHAnsi"/>
          <w:color w:val="000000"/>
          <w:shd w:val="clear" w:color="auto" w:fill="FFFFFF"/>
        </w:rPr>
        <w:t xml:space="preserve">Des espèces protégées y ont trouvé refuge (Pie Grièche Ecorcheur et Orchidées pyramidales y ont </w:t>
      </w:r>
      <w:r w:rsidR="00C83CE6" w:rsidRPr="00B76D29">
        <w:rPr>
          <w:rFonts w:cstheme="minorHAnsi"/>
          <w:color w:val="000000"/>
          <w:shd w:val="clear" w:color="auto" w:fill="FFFFFF"/>
        </w:rPr>
        <w:t xml:space="preserve">notamment </w:t>
      </w:r>
      <w:r w:rsidRPr="00B76D29">
        <w:rPr>
          <w:rFonts w:cstheme="minorHAnsi"/>
          <w:color w:val="000000"/>
          <w:shd w:val="clear" w:color="auto" w:fill="FFFFFF"/>
        </w:rPr>
        <w:t>été observées).</w:t>
      </w:r>
      <w:r w:rsidR="00B76D29" w:rsidRPr="00B76D29">
        <w:rPr>
          <w:rFonts w:cstheme="minorHAnsi"/>
          <w:color w:val="000000"/>
          <w:shd w:val="clear" w:color="auto" w:fill="FFFFFF"/>
        </w:rPr>
        <w:t xml:space="preserve"> </w:t>
      </w:r>
      <w:r w:rsidRPr="00B76D29">
        <w:rPr>
          <w:rFonts w:cstheme="minorHAnsi"/>
          <w:color w:val="000000"/>
          <w:shd w:val="clear" w:color="auto" w:fill="FFFFFF"/>
        </w:rPr>
        <w:t>Quel sera l’impact de la destruction de leur habitat, de la pollution sonore et de la pollution lumineuse du village de vacances sur cette biodiversité d’exception ?</w:t>
      </w:r>
      <w:r w:rsidR="00B76D29" w:rsidRPr="00B76D29">
        <w:rPr>
          <w:rFonts w:cstheme="minorHAnsi"/>
          <w:color w:val="000000"/>
          <w:shd w:val="clear" w:color="auto" w:fill="FFFFFF"/>
        </w:rPr>
        <w:t xml:space="preserve"> </w:t>
      </w:r>
      <w:r w:rsidRPr="00B76D29">
        <w:rPr>
          <w:rFonts w:cstheme="minorHAnsi"/>
          <w:color w:val="000000"/>
          <w:shd w:val="clear" w:color="auto" w:fill="FFFFFF"/>
        </w:rPr>
        <w:t>Quid de ces impacts sur les chauves-souris pour lesquelles la commune de Comblain-au-Pont est une des rares dotées d’un centre de revalidation ?</w:t>
      </w:r>
    </w:p>
    <w:p w14:paraId="3567ED61" w14:textId="67837231" w:rsidR="00D23649" w:rsidRPr="00B76D29" w:rsidRDefault="00D23649" w:rsidP="00B76D29">
      <w:pPr>
        <w:pStyle w:val="Paragraphedeliste"/>
        <w:numPr>
          <w:ilvl w:val="0"/>
          <w:numId w:val="6"/>
        </w:numPr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>La commune de Comblain-au-Pont mise aussi sur le développement d’un tourisme durable au travers not</w:t>
      </w:r>
      <w:r w:rsidR="00B76D29" w:rsidRPr="00B76D29">
        <w:rPr>
          <w:rFonts w:cstheme="minorHAnsi"/>
          <w:color w:val="000000"/>
          <w:shd w:val="clear" w:color="auto" w:fill="FFFFFF"/>
        </w:rPr>
        <w:t xml:space="preserve">amment de son ADL ou de </w:t>
      </w:r>
      <w:proofErr w:type="spellStart"/>
      <w:r w:rsidR="00B76D29" w:rsidRPr="00B76D29">
        <w:rPr>
          <w:rFonts w:cstheme="minorHAnsi"/>
          <w:color w:val="000000"/>
          <w:shd w:val="clear" w:color="auto" w:fill="FFFFFF"/>
        </w:rPr>
        <w:t>l’asbl</w:t>
      </w:r>
      <w:proofErr w:type="spellEnd"/>
      <w:r w:rsidRPr="00B76D29">
        <w:rPr>
          <w:rFonts w:cstheme="minorHAnsi"/>
          <w:color w:val="000000"/>
          <w:shd w:val="clear" w:color="auto" w:fill="FFFFFF"/>
        </w:rPr>
        <w:t> </w:t>
      </w:r>
      <w:r w:rsidRPr="00B76D29">
        <w:rPr>
          <w:rFonts w:cstheme="minorHAnsi"/>
          <w:i/>
          <w:color w:val="000000"/>
          <w:shd w:val="clear" w:color="auto" w:fill="FFFFFF"/>
        </w:rPr>
        <w:t>Les Découvertes</w:t>
      </w:r>
      <w:r w:rsidRPr="00B76D29">
        <w:rPr>
          <w:rFonts w:cstheme="minorHAnsi"/>
          <w:color w:val="000000"/>
          <w:shd w:val="clear" w:color="auto" w:fill="FFFFFF"/>
        </w:rPr>
        <w:t>. Un tel projet de villas de luxe n’est-il pas en contradiction avec l’image qu’elle défend ?</w:t>
      </w:r>
    </w:p>
    <w:p w14:paraId="020A840F" w14:textId="77777777" w:rsidR="00CA6614" w:rsidRPr="00B76D29" w:rsidRDefault="00CA6614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>Le projet prévoit la réouverture du chemin vicinal menant au vieux village. Cet afflux de touristes aura-t-il un impact sur l’intimité des habitants ? D’autant que ce chemin ne sera pas réaménagé sur toute sa longueur. Il n’aura donc d’intérêt que pour les vacanciers.</w:t>
      </w:r>
    </w:p>
    <w:p w14:paraId="7FE1338C" w14:textId="1381418F" w:rsidR="00CA6614" w:rsidRPr="00B76D29" w:rsidRDefault="00CA6614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>Quelles seront les nuisances engendrées par l’augmentation de la circulation ?</w:t>
      </w:r>
      <w:r w:rsidR="00B76D29">
        <w:rPr>
          <w:rFonts w:cstheme="minorHAnsi"/>
          <w:color w:val="000000"/>
          <w:shd w:val="clear" w:color="auto" w:fill="FFFFFF"/>
        </w:rPr>
        <w:t xml:space="preserve"> </w:t>
      </w:r>
      <w:r w:rsidRPr="00B76D29">
        <w:rPr>
          <w:rFonts w:cstheme="minorHAnsi"/>
          <w:color w:val="000000"/>
          <w:shd w:val="clear" w:color="auto" w:fill="FFFFFF"/>
        </w:rPr>
        <w:t>La route principale n’est pas très large. Il y est d’autant plus difficile de se croiser que cette voirie sert également au stationnement des véhicules des villageois. Qu’en sera-t-il lorsqu’il y aura 60 véhicules supplémentaires ?</w:t>
      </w:r>
      <w:r w:rsidR="00B70F34" w:rsidRPr="00B76D29">
        <w:rPr>
          <w:rFonts w:cstheme="minorHAnsi"/>
          <w:color w:val="000000"/>
          <w:shd w:val="clear" w:color="auto" w:fill="FFFFFF"/>
        </w:rPr>
        <w:t xml:space="preserve"> L’absence de trottoirs aux abords du site</w:t>
      </w:r>
      <w:r w:rsidR="00B76D29" w:rsidRPr="00B76D29">
        <w:rPr>
          <w:rFonts w:cstheme="minorHAnsi"/>
          <w:color w:val="000000"/>
          <w:shd w:val="clear" w:color="auto" w:fill="FFFFFF"/>
        </w:rPr>
        <w:t xml:space="preserve"> n’apporte pas la sécurité nécessaire pour les riverains.</w:t>
      </w:r>
    </w:p>
    <w:p w14:paraId="29BD44FF" w14:textId="77777777" w:rsidR="00B70F34" w:rsidRPr="00B76D29" w:rsidRDefault="00CA6614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>L’offre de transports en commun sera-t-elle revue pour minimiser l’impact sur la circulation dans l’un des hameaux les plus isolés de la commune ?</w:t>
      </w:r>
    </w:p>
    <w:p w14:paraId="5476BF67" w14:textId="12D6E2F7" w:rsidR="003901CC" w:rsidRPr="00B76D29" w:rsidRDefault="00D23649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>L</w:t>
      </w:r>
      <w:r w:rsidR="00F135CF" w:rsidRPr="00B76D29">
        <w:rPr>
          <w:rFonts w:cstheme="minorHAnsi"/>
          <w:color w:val="000000"/>
          <w:shd w:val="clear" w:color="auto" w:fill="FFFFFF"/>
        </w:rPr>
        <w:t xml:space="preserve">a topographie </w:t>
      </w:r>
      <w:r w:rsidRPr="00B76D29">
        <w:rPr>
          <w:rFonts w:cstheme="minorHAnsi"/>
          <w:color w:val="000000"/>
          <w:shd w:val="clear" w:color="auto" w:fill="FFFFFF"/>
        </w:rPr>
        <w:t xml:space="preserve">du hameau </w:t>
      </w:r>
      <w:r w:rsidR="00F135CF" w:rsidRPr="00B76D29">
        <w:rPr>
          <w:rFonts w:cstheme="minorHAnsi"/>
          <w:color w:val="000000"/>
          <w:shd w:val="clear" w:color="auto" w:fill="FFFFFF"/>
        </w:rPr>
        <w:t xml:space="preserve">place </w:t>
      </w:r>
      <w:r w:rsidR="00B70F34" w:rsidRPr="00B76D29">
        <w:rPr>
          <w:rFonts w:cstheme="minorHAnsi"/>
          <w:color w:val="000000"/>
          <w:shd w:val="clear" w:color="auto" w:fill="FFFFFF"/>
        </w:rPr>
        <w:t xml:space="preserve">déjà </w:t>
      </w:r>
      <w:r w:rsidR="00F135CF" w:rsidRPr="00B76D29">
        <w:rPr>
          <w:rFonts w:cstheme="minorHAnsi"/>
          <w:color w:val="000000"/>
          <w:shd w:val="clear" w:color="auto" w:fill="FFFFFF"/>
        </w:rPr>
        <w:t xml:space="preserve">les </w:t>
      </w:r>
      <w:proofErr w:type="spellStart"/>
      <w:r w:rsidR="00F135CF" w:rsidRPr="00B76D29">
        <w:rPr>
          <w:rFonts w:cstheme="minorHAnsi"/>
          <w:color w:val="000000"/>
          <w:shd w:val="clear" w:color="auto" w:fill="FFFFFF"/>
        </w:rPr>
        <w:t>Hoye</w:t>
      </w:r>
      <w:r w:rsidR="00152B3C" w:rsidRPr="00B76D29">
        <w:rPr>
          <w:rFonts w:cstheme="minorHAnsi"/>
          <w:color w:val="000000"/>
          <w:shd w:val="clear" w:color="auto" w:fill="FFFFFF"/>
        </w:rPr>
        <w:t>montois</w:t>
      </w:r>
      <w:proofErr w:type="spellEnd"/>
      <w:r w:rsidR="00152B3C" w:rsidRPr="00B76D29">
        <w:rPr>
          <w:rFonts w:cstheme="minorHAnsi"/>
          <w:color w:val="000000"/>
          <w:shd w:val="clear" w:color="auto" w:fill="FFFFFF"/>
        </w:rPr>
        <w:t xml:space="preserve"> aux premières loges de chaque festivité. Et ce dans un rayon de 5km à la ronde.</w:t>
      </w:r>
      <w:r w:rsidR="001F41DC" w:rsidRPr="00B76D29">
        <w:rPr>
          <w:rFonts w:cstheme="minorHAnsi"/>
          <w:color w:val="000000"/>
          <w:shd w:val="clear" w:color="auto" w:fill="FFFFFF"/>
        </w:rPr>
        <w:t xml:space="preserve"> </w:t>
      </w:r>
      <w:r w:rsidR="00B70F34" w:rsidRPr="00B76D29">
        <w:rPr>
          <w:rFonts w:cstheme="minorHAnsi"/>
          <w:color w:val="000000"/>
          <w:shd w:val="clear" w:color="auto" w:fill="FFFFFF"/>
        </w:rPr>
        <w:t xml:space="preserve">La présence d’un </w:t>
      </w:r>
      <w:r w:rsidR="000F5BE4" w:rsidRPr="00B76D29">
        <w:rPr>
          <w:rFonts w:cstheme="minorHAnsi"/>
          <w:color w:val="000000"/>
          <w:shd w:val="clear" w:color="auto" w:fill="FFFFFF"/>
        </w:rPr>
        <w:t>village de vacances</w:t>
      </w:r>
      <w:r w:rsidR="00B70F34" w:rsidRPr="00B76D29">
        <w:rPr>
          <w:rFonts w:cstheme="minorHAnsi"/>
          <w:color w:val="000000"/>
          <w:shd w:val="clear" w:color="auto" w:fill="FFFFFF"/>
        </w:rPr>
        <w:t xml:space="preserve"> à quelques mètres des habitations</w:t>
      </w:r>
      <w:r w:rsidR="000F5BE4" w:rsidRPr="00B76D29">
        <w:rPr>
          <w:rFonts w:cstheme="minorHAnsi"/>
          <w:color w:val="000000"/>
          <w:shd w:val="clear" w:color="auto" w:fill="FFFFFF"/>
        </w:rPr>
        <w:t xml:space="preserve"> engendrera </w:t>
      </w:r>
      <w:r w:rsidR="00B70F34" w:rsidRPr="00B76D29">
        <w:rPr>
          <w:rFonts w:cstheme="minorHAnsi"/>
          <w:color w:val="000000"/>
          <w:shd w:val="clear" w:color="auto" w:fill="FFFFFF"/>
        </w:rPr>
        <w:t xml:space="preserve">nécessairement </w:t>
      </w:r>
      <w:r w:rsidR="000F5BE4" w:rsidRPr="00B76D29">
        <w:rPr>
          <w:rFonts w:cstheme="minorHAnsi"/>
          <w:color w:val="000000"/>
          <w:shd w:val="clear" w:color="auto" w:fill="FFFFFF"/>
        </w:rPr>
        <w:t xml:space="preserve">des nuisances sonores. </w:t>
      </w:r>
      <w:r w:rsidR="001F41DC" w:rsidRPr="00B76D29">
        <w:rPr>
          <w:rFonts w:cstheme="minorHAnsi"/>
          <w:color w:val="000000"/>
          <w:shd w:val="clear" w:color="auto" w:fill="FFFFFF"/>
        </w:rPr>
        <w:t>Qu</w:t>
      </w:r>
      <w:r w:rsidR="000F5BE4" w:rsidRPr="00B76D29">
        <w:rPr>
          <w:rFonts w:cstheme="minorHAnsi"/>
          <w:color w:val="000000"/>
          <w:shd w:val="clear" w:color="auto" w:fill="FFFFFF"/>
        </w:rPr>
        <w:t xml:space="preserve">e prévoit le </w:t>
      </w:r>
      <w:r w:rsidR="00B70F34" w:rsidRPr="00B76D29">
        <w:rPr>
          <w:rFonts w:cstheme="minorHAnsi"/>
          <w:color w:val="000000"/>
          <w:shd w:val="clear" w:color="auto" w:fill="FFFFFF"/>
        </w:rPr>
        <w:t>promoteur</w:t>
      </w:r>
      <w:r w:rsidR="001F41DC" w:rsidRPr="00B76D29">
        <w:rPr>
          <w:rFonts w:cstheme="minorHAnsi"/>
          <w:color w:val="000000"/>
          <w:shd w:val="clear" w:color="auto" w:fill="FFFFFF"/>
        </w:rPr>
        <w:t xml:space="preserve"> </w:t>
      </w:r>
      <w:r w:rsidR="003901CC" w:rsidRPr="00B76D29">
        <w:rPr>
          <w:rFonts w:cstheme="minorHAnsi"/>
          <w:color w:val="000000"/>
          <w:shd w:val="clear" w:color="auto" w:fill="FFFFFF"/>
        </w:rPr>
        <w:t>pour réduire c</w:t>
      </w:r>
      <w:r w:rsidR="00152B3C" w:rsidRPr="00B76D29">
        <w:rPr>
          <w:rFonts w:cstheme="minorHAnsi"/>
          <w:color w:val="000000"/>
          <w:shd w:val="clear" w:color="auto" w:fill="FFFFFF"/>
        </w:rPr>
        <w:t>e</w:t>
      </w:r>
      <w:r w:rsidR="000F5BE4" w:rsidRPr="00B76D29">
        <w:rPr>
          <w:rFonts w:cstheme="minorHAnsi"/>
          <w:color w:val="000000"/>
          <w:shd w:val="clear" w:color="auto" w:fill="FFFFFF"/>
        </w:rPr>
        <w:t>lle</w:t>
      </w:r>
      <w:r w:rsidR="00152B3C" w:rsidRPr="00B76D29">
        <w:rPr>
          <w:rFonts w:cstheme="minorHAnsi"/>
          <w:color w:val="000000"/>
          <w:shd w:val="clear" w:color="auto" w:fill="FFFFFF"/>
        </w:rPr>
        <w:t>s</w:t>
      </w:r>
      <w:r w:rsidR="000F5BE4" w:rsidRPr="00B76D29">
        <w:rPr>
          <w:rFonts w:cstheme="minorHAnsi"/>
          <w:color w:val="000000"/>
          <w:shd w:val="clear" w:color="auto" w:fill="FFFFFF"/>
        </w:rPr>
        <w:t>-ci</w:t>
      </w:r>
      <w:r w:rsidR="00152B3C" w:rsidRPr="00B76D29">
        <w:rPr>
          <w:rFonts w:cstheme="minorHAnsi"/>
          <w:color w:val="000000"/>
          <w:shd w:val="clear" w:color="auto" w:fill="FFFFFF"/>
        </w:rPr>
        <w:t xml:space="preserve"> </w:t>
      </w:r>
      <w:r w:rsidR="003901CC" w:rsidRPr="00B76D29">
        <w:rPr>
          <w:rFonts w:cstheme="minorHAnsi"/>
          <w:color w:val="000000"/>
          <w:shd w:val="clear" w:color="auto" w:fill="FFFFFF"/>
        </w:rPr>
        <w:t>?</w:t>
      </w:r>
    </w:p>
    <w:p w14:paraId="6A99AF67" w14:textId="0D617DD8" w:rsidR="003901CC" w:rsidRPr="00B76D29" w:rsidRDefault="003901CC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>En cas de débordement de type tapage nocturne, la zone de Police SECOVA aura-t-elle les effectifs suffisants pour agir à l’</w:t>
      </w:r>
      <w:r w:rsidR="001F41DC" w:rsidRPr="00B76D29">
        <w:rPr>
          <w:rFonts w:cstheme="minorHAnsi"/>
          <w:color w:val="000000"/>
          <w:shd w:val="clear" w:color="auto" w:fill="FFFFFF"/>
        </w:rPr>
        <w:t>extrémité</w:t>
      </w:r>
      <w:r w:rsidRPr="00B76D29">
        <w:rPr>
          <w:rFonts w:cstheme="minorHAnsi"/>
          <w:color w:val="000000"/>
          <w:shd w:val="clear" w:color="auto" w:fill="FFFFFF"/>
        </w:rPr>
        <w:t xml:space="preserve"> de son </w:t>
      </w:r>
      <w:r w:rsidR="00EE6ABB" w:rsidRPr="00B76D29">
        <w:rPr>
          <w:rFonts w:cstheme="minorHAnsi"/>
          <w:color w:val="000000"/>
          <w:shd w:val="clear" w:color="auto" w:fill="FFFFFF"/>
        </w:rPr>
        <w:t xml:space="preserve">territoire </w:t>
      </w:r>
      <w:r w:rsidRPr="00B76D29">
        <w:rPr>
          <w:rFonts w:cstheme="minorHAnsi"/>
          <w:color w:val="000000"/>
          <w:shd w:val="clear" w:color="auto" w:fill="FFFFFF"/>
        </w:rPr>
        <w:t>?</w:t>
      </w:r>
      <w:r w:rsidR="00CA6614" w:rsidRPr="00B76D29">
        <w:rPr>
          <w:rFonts w:cstheme="minorHAnsi"/>
          <w:color w:val="000000"/>
          <w:shd w:val="clear" w:color="auto" w:fill="FFFFFF"/>
        </w:rPr>
        <w:t xml:space="preserve"> Le porteur de projet nous a parlé d’un</w:t>
      </w:r>
      <w:r w:rsidR="0057152E" w:rsidRPr="00B76D29">
        <w:rPr>
          <w:rFonts w:cstheme="minorHAnsi"/>
          <w:color w:val="000000"/>
          <w:shd w:val="clear" w:color="auto" w:fill="FFFFFF"/>
        </w:rPr>
        <w:t xml:space="preserve"> </w:t>
      </w:r>
      <w:r w:rsidR="00CA6614" w:rsidRPr="00B76D29">
        <w:rPr>
          <w:rFonts w:cstheme="minorHAnsi"/>
          <w:color w:val="000000"/>
          <w:shd w:val="clear" w:color="auto" w:fill="FFFFFF"/>
        </w:rPr>
        <w:t xml:space="preserve">bâtiment d’accueil et d’un concierge. Quelles seront </w:t>
      </w:r>
      <w:r w:rsidR="00B76D29" w:rsidRPr="00B76D29">
        <w:rPr>
          <w:rFonts w:cstheme="minorHAnsi"/>
          <w:color w:val="000000"/>
          <w:shd w:val="clear" w:color="auto" w:fill="FFFFFF"/>
        </w:rPr>
        <w:t>exactement ses horaires et prérogatives (s</w:t>
      </w:r>
      <w:r w:rsidR="00CA6614" w:rsidRPr="00B76D29">
        <w:rPr>
          <w:rFonts w:cstheme="minorHAnsi"/>
          <w:color w:val="000000"/>
          <w:shd w:val="clear" w:color="auto" w:fill="FFFFFF"/>
        </w:rPr>
        <w:t>urveillance des allées et venues, sécurité, contrôle du bruit, sanctions éventuelles, immondices… ?</w:t>
      </w:r>
      <w:r w:rsidR="00B76D29" w:rsidRPr="00B76D29">
        <w:rPr>
          <w:rFonts w:cstheme="minorHAnsi"/>
          <w:color w:val="000000"/>
          <w:shd w:val="clear" w:color="auto" w:fill="FFFFFF"/>
        </w:rPr>
        <w:t>)</w:t>
      </w:r>
    </w:p>
    <w:p w14:paraId="24EAEC38" w14:textId="77777777" w:rsidR="003901CC" w:rsidRPr="00B76D29" w:rsidRDefault="003901CC" w:rsidP="00B76D29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 xml:space="preserve">Le ramassage des poubelles à </w:t>
      </w:r>
      <w:proofErr w:type="spellStart"/>
      <w:r w:rsidRPr="00B76D29">
        <w:rPr>
          <w:rFonts w:cstheme="minorHAnsi"/>
          <w:color w:val="000000"/>
          <w:shd w:val="clear" w:color="auto" w:fill="FFFFFF"/>
        </w:rPr>
        <w:t>H</w:t>
      </w:r>
      <w:r w:rsidR="00D40CD7" w:rsidRPr="00B76D29">
        <w:rPr>
          <w:rFonts w:cstheme="minorHAnsi"/>
          <w:color w:val="000000"/>
          <w:shd w:val="clear" w:color="auto" w:fill="FFFFFF"/>
        </w:rPr>
        <w:t>o</w:t>
      </w:r>
      <w:r w:rsidRPr="00B76D29">
        <w:rPr>
          <w:rFonts w:cstheme="minorHAnsi"/>
          <w:color w:val="000000"/>
          <w:shd w:val="clear" w:color="auto" w:fill="FFFFFF"/>
        </w:rPr>
        <w:t>yemont</w:t>
      </w:r>
      <w:proofErr w:type="spellEnd"/>
      <w:r w:rsidRPr="00B76D29">
        <w:rPr>
          <w:rFonts w:cstheme="minorHAnsi"/>
          <w:color w:val="000000"/>
          <w:shd w:val="clear" w:color="auto" w:fill="FFFFFF"/>
        </w:rPr>
        <w:t xml:space="preserve"> se fait actuellement le vendredi alors que la fréquentation des villas de vacances sera plus forte le week-end. Qu’est-ce qui est prévu pour empêcher les nuisances olfactives ?</w:t>
      </w:r>
    </w:p>
    <w:p w14:paraId="11259553" w14:textId="77777777" w:rsidR="003901CC" w:rsidRPr="00B76D29" w:rsidRDefault="001F41DC" w:rsidP="00B76D29">
      <w:pPr>
        <w:pStyle w:val="Paragraphedeliste"/>
        <w:numPr>
          <w:ilvl w:val="0"/>
          <w:numId w:val="6"/>
        </w:numPr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 xml:space="preserve">La construction de 25 villas supplémentaires ne risque-t-elle pas de nuire aux nombreux gîtes déjà </w:t>
      </w:r>
      <w:r w:rsidR="003901CC" w:rsidRPr="00B76D29">
        <w:rPr>
          <w:rFonts w:cstheme="minorHAnsi"/>
          <w:color w:val="000000"/>
          <w:shd w:val="clear" w:color="auto" w:fill="FFFFFF"/>
        </w:rPr>
        <w:t>créés par des habitants de Combla</w:t>
      </w:r>
      <w:r w:rsidRPr="00B76D29">
        <w:rPr>
          <w:rFonts w:cstheme="minorHAnsi"/>
          <w:color w:val="000000"/>
          <w:shd w:val="clear" w:color="auto" w:fill="FFFFFF"/>
        </w:rPr>
        <w:t>in-au-Pont et communes voisines</w:t>
      </w:r>
      <w:r w:rsidR="003901CC" w:rsidRPr="00B76D29">
        <w:rPr>
          <w:rFonts w:cstheme="minorHAnsi"/>
          <w:color w:val="000000"/>
          <w:shd w:val="clear" w:color="auto" w:fill="FFFFFF"/>
        </w:rPr>
        <w:t>?</w:t>
      </w:r>
    </w:p>
    <w:p w14:paraId="69DE5B1B" w14:textId="77777777" w:rsidR="003901CC" w:rsidRPr="00B76D29" w:rsidRDefault="003901CC" w:rsidP="00B76D29">
      <w:pPr>
        <w:pStyle w:val="Paragraphedeliste"/>
        <w:numPr>
          <w:ilvl w:val="0"/>
          <w:numId w:val="6"/>
        </w:numPr>
        <w:spacing w:before="100" w:beforeAutospacing="1" w:after="120" w:line="240" w:lineRule="auto"/>
        <w:ind w:left="714" w:hanging="357"/>
        <w:contextualSpacing w:val="0"/>
        <w:rPr>
          <w:rFonts w:cstheme="minorHAnsi"/>
          <w:color w:val="000000"/>
          <w:shd w:val="clear" w:color="auto" w:fill="FFFFFF"/>
        </w:rPr>
      </w:pPr>
      <w:r w:rsidRPr="00B76D29">
        <w:rPr>
          <w:rFonts w:cstheme="minorHAnsi"/>
          <w:color w:val="000000"/>
          <w:shd w:val="clear" w:color="auto" w:fill="FFFFFF"/>
        </w:rPr>
        <w:t xml:space="preserve">Quel serait l’impact de ce projet sur le marché immobilier local ? </w:t>
      </w:r>
      <w:proofErr w:type="spellStart"/>
      <w:r w:rsidRPr="00B76D29">
        <w:rPr>
          <w:rFonts w:cstheme="minorHAnsi"/>
          <w:color w:val="000000"/>
          <w:shd w:val="clear" w:color="auto" w:fill="FFFFFF"/>
        </w:rPr>
        <w:t>Comblain</w:t>
      </w:r>
      <w:proofErr w:type="spellEnd"/>
      <w:r w:rsidRPr="00B76D29">
        <w:rPr>
          <w:rFonts w:cstheme="minorHAnsi"/>
          <w:color w:val="000000"/>
          <w:shd w:val="clear" w:color="auto" w:fill="FFFFFF"/>
        </w:rPr>
        <w:t xml:space="preserve"> sera-t-il un autre Durbuy où la population locale n’a plus les moyens de devenir propriétaire ?</w:t>
      </w:r>
    </w:p>
    <w:p w14:paraId="32ACF47D" w14:textId="77777777" w:rsidR="00B70F34" w:rsidRPr="00B76D29" w:rsidRDefault="00B70F34" w:rsidP="001F41DC">
      <w:pPr>
        <w:spacing w:after="0" w:line="240" w:lineRule="auto"/>
        <w:rPr>
          <w:rFonts w:eastAsia="Times New Roman" w:cstheme="minorHAnsi"/>
          <w:lang w:eastAsia="fr-FR"/>
        </w:rPr>
      </w:pPr>
    </w:p>
    <w:p w14:paraId="4A40BA4E" w14:textId="66C02204" w:rsidR="000D2FAD" w:rsidRDefault="003E1D58" w:rsidP="001F41DC">
      <w:pPr>
        <w:spacing w:after="0" w:line="240" w:lineRule="auto"/>
        <w:rPr>
          <w:rFonts w:eastAsia="Times New Roman" w:cstheme="minorHAnsi"/>
          <w:lang w:eastAsia="fr-FR"/>
        </w:rPr>
      </w:pPr>
      <w:r w:rsidRPr="00B76D29">
        <w:rPr>
          <w:rFonts w:eastAsia="Times New Roman" w:cstheme="minorHAnsi"/>
          <w:lang w:eastAsia="fr-FR"/>
        </w:rPr>
        <w:t>Je vous remercie d’avance pour la suite que vous voudrez bien réserver à cette lettre</w:t>
      </w:r>
      <w:r w:rsidR="003A550A" w:rsidRPr="00B76D29">
        <w:rPr>
          <w:rFonts w:eastAsia="Times New Roman" w:cstheme="minorHAnsi"/>
          <w:lang w:eastAsia="fr-FR"/>
        </w:rPr>
        <w:t xml:space="preserve"> et</w:t>
      </w:r>
      <w:r w:rsidRPr="00B76D29">
        <w:rPr>
          <w:rFonts w:eastAsia="Times New Roman" w:cstheme="minorHAnsi"/>
          <w:lang w:eastAsia="fr-FR"/>
        </w:rPr>
        <w:t xml:space="preserve"> </w:t>
      </w:r>
      <w:r w:rsidR="003A550A" w:rsidRPr="00B76D29">
        <w:rPr>
          <w:rFonts w:eastAsia="Times New Roman" w:cstheme="minorHAnsi"/>
          <w:lang w:eastAsia="fr-FR"/>
        </w:rPr>
        <w:t xml:space="preserve">vous prie de </w:t>
      </w:r>
      <w:r w:rsidRPr="00B76D29">
        <w:rPr>
          <w:rFonts w:eastAsia="Times New Roman" w:cstheme="minorHAnsi"/>
          <w:lang w:eastAsia="fr-FR"/>
        </w:rPr>
        <w:t>recevoir, Monsieur le Bourgmestre, Madame et Messieurs les Echevins, l’assurance de ma considération</w:t>
      </w:r>
      <w:r w:rsidR="00616F29" w:rsidRPr="00B76D29">
        <w:rPr>
          <w:rFonts w:eastAsia="Times New Roman" w:cstheme="minorHAnsi"/>
          <w:lang w:eastAsia="fr-FR"/>
        </w:rPr>
        <w:t>.</w:t>
      </w:r>
    </w:p>
    <w:p w14:paraId="73E5D203" w14:textId="52B69FC5" w:rsidR="00B76D29" w:rsidRDefault="00B76D29" w:rsidP="001F41DC">
      <w:pPr>
        <w:spacing w:after="0" w:line="240" w:lineRule="auto"/>
        <w:rPr>
          <w:rFonts w:eastAsia="Times New Roman" w:cstheme="minorHAnsi"/>
          <w:lang w:eastAsia="fr-FR"/>
        </w:rPr>
      </w:pPr>
    </w:p>
    <w:p w14:paraId="3038229F" w14:textId="4E0D1C84" w:rsidR="000D2FAD" w:rsidRPr="00B76D29" w:rsidRDefault="000D2FAD" w:rsidP="00B76D29">
      <w:pPr>
        <w:spacing w:after="0" w:line="240" w:lineRule="auto"/>
        <w:rPr>
          <w:rFonts w:eastAsia="Times New Roman" w:cstheme="minorHAnsi"/>
          <w:lang w:eastAsia="fr-FR"/>
        </w:rPr>
      </w:pPr>
    </w:p>
    <w:p w14:paraId="53D83620" w14:textId="3368AF45" w:rsidR="00612E62" w:rsidRPr="00B76D29" w:rsidRDefault="000D2FAD" w:rsidP="00B70F34">
      <w:pPr>
        <w:spacing w:after="0" w:line="240" w:lineRule="auto"/>
        <w:jc w:val="right"/>
        <w:rPr>
          <w:rFonts w:eastAsia="Times New Roman" w:cstheme="minorHAnsi"/>
          <w:lang w:eastAsia="fr-FR"/>
        </w:rPr>
      </w:pPr>
      <w:r w:rsidRPr="00B76D29">
        <w:rPr>
          <w:rFonts w:eastAsia="Times New Roman" w:cstheme="minorHAnsi"/>
          <w:lang w:eastAsia="fr-FR"/>
        </w:rPr>
        <w:t>Signature</w:t>
      </w:r>
      <w:r w:rsidR="00655FC6" w:rsidRPr="00B76D29">
        <w:rPr>
          <w:rFonts w:eastAsia="Times New Roman" w:cstheme="minorHAnsi"/>
          <w:lang w:eastAsia="fr-FR"/>
        </w:rPr>
        <w:t> :</w:t>
      </w:r>
    </w:p>
    <w:sectPr w:rsidR="00612E62" w:rsidRPr="00B76D29" w:rsidSect="00B76D29">
      <w:pgSz w:w="11906" w:h="16838"/>
      <w:pgMar w:top="1135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E3F"/>
    <w:multiLevelType w:val="hybridMultilevel"/>
    <w:tmpl w:val="3AD2F4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1E0E"/>
    <w:multiLevelType w:val="hybridMultilevel"/>
    <w:tmpl w:val="8C0411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00FBA"/>
    <w:multiLevelType w:val="hybridMultilevel"/>
    <w:tmpl w:val="EF4E1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9274F"/>
    <w:multiLevelType w:val="hybridMultilevel"/>
    <w:tmpl w:val="96FEF226"/>
    <w:lvl w:ilvl="0" w:tplc="871CB61A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3BBE"/>
    <w:multiLevelType w:val="multilevel"/>
    <w:tmpl w:val="472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934E9"/>
    <w:multiLevelType w:val="hybridMultilevel"/>
    <w:tmpl w:val="361C21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7"/>
    <w:rsid w:val="000421A7"/>
    <w:rsid w:val="000D2FAD"/>
    <w:rsid w:val="000D5BE0"/>
    <w:rsid w:val="000F5BE4"/>
    <w:rsid w:val="00152B3C"/>
    <w:rsid w:val="001F41DC"/>
    <w:rsid w:val="00306F9D"/>
    <w:rsid w:val="003901CC"/>
    <w:rsid w:val="003A550A"/>
    <w:rsid w:val="003E1D58"/>
    <w:rsid w:val="0043135F"/>
    <w:rsid w:val="00444EB0"/>
    <w:rsid w:val="00470B5A"/>
    <w:rsid w:val="004C332A"/>
    <w:rsid w:val="004E39C1"/>
    <w:rsid w:val="0057152E"/>
    <w:rsid w:val="005E0135"/>
    <w:rsid w:val="006019F6"/>
    <w:rsid w:val="00612E62"/>
    <w:rsid w:val="00616F29"/>
    <w:rsid w:val="00653DDA"/>
    <w:rsid w:val="00655FC6"/>
    <w:rsid w:val="00874DBA"/>
    <w:rsid w:val="008D16E7"/>
    <w:rsid w:val="009066F2"/>
    <w:rsid w:val="009A1884"/>
    <w:rsid w:val="009D225E"/>
    <w:rsid w:val="00B134A8"/>
    <w:rsid w:val="00B37931"/>
    <w:rsid w:val="00B70F34"/>
    <w:rsid w:val="00B76D29"/>
    <w:rsid w:val="00C53062"/>
    <w:rsid w:val="00C83CE6"/>
    <w:rsid w:val="00CA6614"/>
    <w:rsid w:val="00D00E60"/>
    <w:rsid w:val="00D23649"/>
    <w:rsid w:val="00D40CD7"/>
    <w:rsid w:val="00E35920"/>
    <w:rsid w:val="00E45AA0"/>
    <w:rsid w:val="00EA0436"/>
    <w:rsid w:val="00EA0DEA"/>
    <w:rsid w:val="00EE6ABB"/>
    <w:rsid w:val="00F135CF"/>
    <w:rsid w:val="00F613F3"/>
    <w:rsid w:val="00FE5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EA3F"/>
  <w15:docId w15:val="{1A99CBA5-4A4F-4031-B918-69D926EC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01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901CC"/>
    <w:rPr>
      <w:b/>
      <w:bCs/>
    </w:rPr>
  </w:style>
  <w:style w:type="character" w:styleId="Accentuation">
    <w:name w:val="Emphasis"/>
    <w:basedOn w:val="Policepardfaut"/>
    <w:uiPriority w:val="20"/>
    <w:qFormat/>
    <w:rsid w:val="00390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Martin Attout</cp:lastModifiedBy>
  <cp:revision>2</cp:revision>
  <cp:lastPrinted>2023-09-27T02:56:00Z</cp:lastPrinted>
  <dcterms:created xsi:type="dcterms:W3CDTF">2023-09-28T05:35:00Z</dcterms:created>
  <dcterms:modified xsi:type="dcterms:W3CDTF">2023-09-28T05:35:00Z</dcterms:modified>
</cp:coreProperties>
</file>